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13B3" w14:textId="07992FD2" w:rsidR="007F77D3" w:rsidRPr="007F77D3" w:rsidRDefault="007F77D3" w:rsidP="007F77D3">
      <w:pPr>
        <w:spacing w:after="4" w:line="257" w:lineRule="auto"/>
        <w:ind w:left="3356"/>
        <w:jc w:val="right"/>
        <w:rPr>
          <w:bCs/>
          <w:i/>
        </w:rPr>
      </w:pPr>
      <w:r w:rsidRPr="007F77D3">
        <w:rPr>
          <w:bCs/>
          <w:i/>
        </w:rPr>
        <w:t xml:space="preserve">Załącznik nr </w:t>
      </w:r>
      <w:r w:rsidRPr="007F77D3">
        <w:rPr>
          <w:bCs/>
          <w:i/>
        </w:rPr>
        <w:t>2</w:t>
      </w:r>
      <w:r w:rsidRPr="007F77D3">
        <w:rPr>
          <w:bCs/>
          <w:i/>
        </w:rPr>
        <w:t xml:space="preserve"> do Ogłoszenia Starosty</w:t>
      </w:r>
    </w:p>
    <w:p w14:paraId="366B901F" w14:textId="77777777" w:rsidR="007F77D3" w:rsidRPr="007F77D3" w:rsidRDefault="007F77D3" w:rsidP="007F77D3">
      <w:pPr>
        <w:spacing w:after="4" w:line="257" w:lineRule="auto"/>
        <w:ind w:left="3356"/>
        <w:jc w:val="right"/>
        <w:rPr>
          <w:bCs/>
          <w:i/>
        </w:rPr>
      </w:pPr>
      <w:r w:rsidRPr="007F77D3">
        <w:rPr>
          <w:bCs/>
          <w:i/>
        </w:rPr>
        <w:tab/>
      </w:r>
      <w:r w:rsidRPr="007F77D3">
        <w:rPr>
          <w:bCs/>
          <w:i/>
        </w:rPr>
        <w:tab/>
      </w:r>
      <w:r w:rsidRPr="007F77D3">
        <w:rPr>
          <w:bCs/>
          <w:i/>
        </w:rPr>
        <w:tab/>
      </w:r>
      <w:r w:rsidRPr="007F77D3">
        <w:rPr>
          <w:bCs/>
          <w:i/>
        </w:rPr>
        <w:tab/>
      </w:r>
      <w:r w:rsidRPr="007F77D3">
        <w:rPr>
          <w:bCs/>
          <w:i/>
        </w:rPr>
        <w:tab/>
      </w:r>
      <w:r w:rsidRPr="007F77D3">
        <w:rPr>
          <w:bCs/>
          <w:i/>
        </w:rPr>
        <w:tab/>
      </w:r>
      <w:r w:rsidRPr="007F77D3">
        <w:rPr>
          <w:bCs/>
          <w:i/>
        </w:rPr>
        <w:tab/>
        <w:t>Płockiego z dnia 09 stycznia 2025 r.</w:t>
      </w:r>
    </w:p>
    <w:p w14:paraId="5784C3C9" w14:textId="77777777" w:rsidR="007F77D3" w:rsidRPr="007F77D3" w:rsidRDefault="007F77D3" w:rsidP="007F77D3">
      <w:pPr>
        <w:spacing w:after="4" w:line="257" w:lineRule="auto"/>
        <w:ind w:left="3356"/>
        <w:jc w:val="right"/>
        <w:rPr>
          <w:b/>
          <w:i/>
        </w:rPr>
      </w:pPr>
    </w:p>
    <w:p w14:paraId="13EA20FA" w14:textId="77777777" w:rsidR="007F77D3" w:rsidRDefault="007F77D3" w:rsidP="007F77D3">
      <w:pPr>
        <w:spacing w:after="4" w:line="257" w:lineRule="auto"/>
        <w:ind w:left="0" w:firstLine="0"/>
        <w:rPr>
          <w:b/>
        </w:rPr>
      </w:pPr>
    </w:p>
    <w:p w14:paraId="49F8232E" w14:textId="77777777" w:rsidR="007F77D3" w:rsidRDefault="007F77D3" w:rsidP="007F77D3">
      <w:pPr>
        <w:spacing w:after="4" w:line="257" w:lineRule="auto"/>
        <w:ind w:left="3356"/>
        <w:jc w:val="right"/>
        <w:rPr>
          <w:b/>
        </w:rPr>
      </w:pPr>
    </w:p>
    <w:p w14:paraId="4B93D07C" w14:textId="6FAE7C79" w:rsidR="00AA2654" w:rsidRDefault="00232034">
      <w:pPr>
        <w:spacing w:after="4" w:line="257" w:lineRule="auto"/>
        <w:ind w:left="3356"/>
        <w:jc w:val="left"/>
      </w:pPr>
      <w:r>
        <w:rPr>
          <w:b/>
        </w:rPr>
        <w:t xml:space="preserve">Klauzula informacyjna </w:t>
      </w:r>
    </w:p>
    <w:p w14:paraId="00B1EFAE" w14:textId="77777777" w:rsidR="00AA2654" w:rsidRDefault="00232034">
      <w:pPr>
        <w:spacing w:after="4" w:line="257" w:lineRule="auto"/>
        <w:ind w:left="1680" w:hanging="670"/>
        <w:jc w:val="left"/>
      </w:pPr>
      <w:r>
        <w:rPr>
          <w:b/>
        </w:rPr>
        <w:t xml:space="preserve">dla kandydata na członka powiatowej społecznej rady do spraw osób niepełnosprawnych o przetwarzaniu danych osobowych </w:t>
      </w:r>
    </w:p>
    <w:p w14:paraId="45449664" w14:textId="77777777" w:rsidR="00AA2654" w:rsidRDefault="00232034">
      <w:pPr>
        <w:spacing w:after="0" w:line="259" w:lineRule="auto"/>
        <w:ind w:left="4537" w:firstLine="0"/>
        <w:jc w:val="left"/>
      </w:pPr>
      <w:r>
        <w:rPr>
          <w:b/>
        </w:rPr>
        <w:t xml:space="preserve"> </w:t>
      </w:r>
    </w:p>
    <w:p w14:paraId="5B03E37C" w14:textId="58C7C690" w:rsidR="003D72F7" w:rsidRDefault="00232034" w:rsidP="0004795C">
      <w:pPr>
        <w:ind w:left="-15" w:firstLine="708"/>
      </w:pPr>
      <w:r>
        <w:t xml:space="preserve">W związku z przekazaniem Pani/Pana danych osobowych przez podmiot zgłaszający Pani/Pana kandydaturę na członka powiatowej społecznej rady do spraw osób niepełnosprawnych, Powiatowe Centrum Pomocy Rodzinie w Płocku na podstawie art. 14 </w:t>
      </w:r>
      <w:r w:rsidR="003D72F7">
        <w:br/>
      </w:r>
      <w:r>
        <w:t xml:space="preserve">ust. 1 i ust. 2 rozporządzenia Parlamentu Europejskiego i Rady (UE) 2016/679 z dnia </w:t>
      </w:r>
      <w:r w:rsidR="0078143D">
        <w:br/>
      </w:r>
      <w:r>
        <w:t>27 kwietnia 2016 r. w sprawie ochrony osób fizycznych w związku z przetwarzaniem danych osobowych i w sprawie swobodnego przepływu takich danych oraz uchylenia dyrektywy 95/46/WE (ogólne rozporządzenie o ochronie danych), zwane dalej RODO, informuje, że:</w:t>
      </w:r>
    </w:p>
    <w:p w14:paraId="253FBF7B" w14:textId="55AE17CD" w:rsidR="00AA2654" w:rsidRDefault="00AA2654">
      <w:pPr>
        <w:spacing w:after="0" w:line="259" w:lineRule="auto"/>
        <w:ind w:left="708" w:firstLine="0"/>
        <w:jc w:val="left"/>
      </w:pPr>
    </w:p>
    <w:p w14:paraId="19A19C2A" w14:textId="77777777" w:rsidR="00AA2654" w:rsidRDefault="00232034" w:rsidP="003D72F7">
      <w:pPr>
        <w:numPr>
          <w:ilvl w:val="0"/>
          <w:numId w:val="1"/>
        </w:numPr>
        <w:spacing w:line="266" w:lineRule="auto"/>
        <w:ind w:left="0" w:firstLine="0"/>
      </w:pPr>
      <w:r>
        <w:t xml:space="preserve">Administratorem Pani/Pana danych osobowych jest Powiatowe Centrum Pomocy Rodzinie w Płocku, zwane dalej PCPR w Płocku (adres: ul. Bielska 57 A, 09-400 Płock).  </w:t>
      </w:r>
    </w:p>
    <w:p w14:paraId="67F0BFDC" w14:textId="77777777" w:rsidR="00AA2654" w:rsidRDefault="00232034" w:rsidP="003D72F7">
      <w:pPr>
        <w:spacing w:after="22" w:line="259" w:lineRule="auto"/>
        <w:ind w:left="0" w:firstLine="0"/>
        <w:jc w:val="left"/>
      </w:pPr>
      <w:r>
        <w:t xml:space="preserve"> </w:t>
      </w:r>
    </w:p>
    <w:p w14:paraId="19FD5B80" w14:textId="60358E53" w:rsidR="00AA2654" w:rsidRDefault="00232034" w:rsidP="003D72F7">
      <w:pPr>
        <w:numPr>
          <w:ilvl w:val="0"/>
          <w:numId w:val="1"/>
        </w:numPr>
        <w:ind w:left="0" w:firstLine="0"/>
      </w:pPr>
      <w:r>
        <w:t xml:space="preserve">PCPR w Płocku wyznaczyło inspektora ochrony danych, z którym Pani/Pan może </w:t>
      </w:r>
      <w:r w:rsidR="0017733E">
        <w:br/>
      </w:r>
      <w:r>
        <w:t xml:space="preserve">się skontaktować w sprawach ochrony swoich danych osobowych i realizacji swoich praw </w:t>
      </w:r>
      <w:r w:rsidR="003D72F7">
        <w:br/>
      </w:r>
      <w:r>
        <w:t xml:space="preserve">w tym zakresie pisząc na wskazany wyżej adres pocztowy PCPR w Płocku lub adres e-mail: </w:t>
      </w:r>
      <w:r>
        <w:rPr>
          <w:color w:val="0563C1"/>
          <w:u w:val="single" w:color="0563C1"/>
        </w:rPr>
        <w:t>pcpr@pcpr.plock.pl</w:t>
      </w:r>
      <w:r>
        <w:t xml:space="preserve"> z tytułem wiadomości „dane osobowe” bądź dzwoniąc pod numer telefonu 24 267 68 46.  </w:t>
      </w:r>
    </w:p>
    <w:p w14:paraId="27AC0BA7" w14:textId="77777777" w:rsidR="00AA2654" w:rsidRDefault="00232034" w:rsidP="003D72F7">
      <w:pPr>
        <w:spacing w:after="18" w:line="259" w:lineRule="auto"/>
        <w:ind w:left="0" w:firstLine="0"/>
        <w:jc w:val="left"/>
      </w:pPr>
      <w:r>
        <w:t xml:space="preserve"> </w:t>
      </w:r>
    </w:p>
    <w:p w14:paraId="0E47CA75" w14:textId="77777777" w:rsidR="00AA2654" w:rsidRDefault="00232034" w:rsidP="003D72F7">
      <w:pPr>
        <w:numPr>
          <w:ilvl w:val="0"/>
          <w:numId w:val="1"/>
        </w:numPr>
        <w:ind w:left="0" w:firstLine="0"/>
      </w:pPr>
      <w:r>
        <w:t xml:space="preserve">Pani/Pana dane osobowe będą przetwarzane </w:t>
      </w:r>
      <w:r>
        <w:rPr>
          <w:b/>
        </w:rPr>
        <w:t>w celu</w:t>
      </w:r>
      <w:r>
        <w:t xml:space="preserve"> uczestniczenia w postępowaniu dotyczącym zgłaszania kandydatów na członków powiatowej społecznej rady do spraw osób niepełnosprawnych, ewentualnego powołania na członka powiatowej społecznej rady do spraw osób niepełnosprawnych i uczestniczenia w jej pracach. Pani/Pana dane osobowe mogą być przetwarzane także w celu publikacji na stronie internetowej PCPR w Płocku, Starostwa Powiatowego w Płocku lub w BIP tych jednostek informacji o wyborze Pani/Pana na członka powiatowej społecznej rady do spraw osób niepełnosprawnych.   </w:t>
      </w:r>
    </w:p>
    <w:p w14:paraId="732E943C" w14:textId="77777777" w:rsidR="00AA2654" w:rsidRDefault="00232034" w:rsidP="003D72F7">
      <w:pPr>
        <w:spacing w:after="22" w:line="259" w:lineRule="auto"/>
        <w:ind w:left="0" w:firstLine="0"/>
        <w:jc w:val="left"/>
      </w:pPr>
      <w:r>
        <w:t xml:space="preserve"> </w:t>
      </w:r>
    </w:p>
    <w:p w14:paraId="5CF9C8AB" w14:textId="77777777" w:rsidR="00AA2654" w:rsidRDefault="00232034" w:rsidP="003D72F7">
      <w:pPr>
        <w:numPr>
          <w:ilvl w:val="0"/>
          <w:numId w:val="1"/>
        </w:numPr>
        <w:ind w:left="0" w:firstLine="0"/>
      </w:pPr>
      <w:r>
        <w:t xml:space="preserve">PCPR w Płocku będzie przetwarzał następujące kategorie Pani/Pana danych osobowych: </w:t>
      </w:r>
    </w:p>
    <w:p w14:paraId="75942029" w14:textId="77777777" w:rsidR="00AA2654" w:rsidRDefault="00232034" w:rsidP="003D72F7">
      <w:pPr>
        <w:ind w:left="0" w:firstLine="0"/>
      </w:pPr>
      <w:r>
        <w:t xml:space="preserve">imię i nazwisko, adres, telefon kontaktowy. </w:t>
      </w:r>
      <w:r>
        <w:rPr>
          <w:color w:val="C00000"/>
        </w:rPr>
        <w:t xml:space="preserve"> </w:t>
      </w:r>
    </w:p>
    <w:p w14:paraId="4EA2AF24" w14:textId="77777777" w:rsidR="00AA2654" w:rsidRDefault="00232034" w:rsidP="003D72F7">
      <w:pPr>
        <w:spacing w:after="22" w:line="259" w:lineRule="auto"/>
        <w:ind w:left="0" w:firstLine="0"/>
        <w:jc w:val="left"/>
      </w:pPr>
      <w:r>
        <w:t xml:space="preserve"> </w:t>
      </w:r>
    </w:p>
    <w:p w14:paraId="5225E7CC" w14:textId="21246F1C" w:rsidR="00AA2654" w:rsidRDefault="00232034" w:rsidP="003D72F7">
      <w:pPr>
        <w:numPr>
          <w:ilvl w:val="0"/>
          <w:numId w:val="1"/>
        </w:numPr>
        <w:ind w:left="0" w:firstLine="0"/>
      </w:pPr>
      <w:r>
        <w:t xml:space="preserve">Odbiorcą Pani/Pana danych osobowych będzie Starosta Płocki w związku z zadaniami wynikającymi z przepisów ustawy z dnia 27 sierpnia 1997 r. o rehabilitacji zawodowej </w:t>
      </w:r>
      <w:r w:rsidR="0004795C">
        <w:br/>
      </w:r>
      <w:r>
        <w:t xml:space="preserve">i społecznej oraz zatrudnianiu osób niepełnosprawnych dot. powiatowych społecznych rad </w:t>
      </w:r>
      <w:r w:rsidR="0004795C">
        <w:br/>
      </w:r>
      <w:r>
        <w:t>do spraw osób niepełnosprawnych. Odbiorcami Pani/Pana danych osobowych mogą być także podmioty, z którymi PCPR w Płocku zawarł stosowne umowy o powierzeniu przetwarzania danych osobowych</w:t>
      </w:r>
      <w:r w:rsidR="00C75BE9">
        <w:t>.</w:t>
      </w:r>
    </w:p>
    <w:p w14:paraId="133A5048" w14:textId="77777777" w:rsidR="00AA2654" w:rsidRDefault="00232034" w:rsidP="003D72F7">
      <w:pPr>
        <w:spacing w:after="3" w:line="259" w:lineRule="auto"/>
        <w:ind w:left="0" w:firstLine="0"/>
        <w:jc w:val="left"/>
      </w:pPr>
      <w:r>
        <w:t xml:space="preserve"> </w:t>
      </w:r>
    </w:p>
    <w:p w14:paraId="3F26A576" w14:textId="77777777" w:rsidR="00AA2654" w:rsidRDefault="00232034" w:rsidP="003D72F7">
      <w:pPr>
        <w:numPr>
          <w:ilvl w:val="0"/>
          <w:numId w:val="1"/>
        </w:numPr>
        <w:ind w:left="0" w:firstLine="0"/>
      </w:pPr>
      <w:r>
        <w:lastRenderedPageBreak/>
        <w:t xml:space="preserve">PCPR w Płocku będzie przechowywał Pani/Pana dane osobowe przez okres trwania postępowania dotyczącego zgłaszania kandydatów na członków powiatowej społecznej rady do spraw osób niepełnosprawnych i/lub uczestnictwa w jej pracach oraz przez okres wskazany przez przepisy kancelaryjno – archiwalne obowiązujące w PCPR w Płocku.  </w:t>
      </w:r>
    </w:p>
    <w:p w14:paraId="48A66866" w14:textId="77777777" w:rsidR="00AA2654" w:rsidRDefault="00232034" w:rsidP="003D72F7">
      <w:pPr>
        <w:spacing w:after="0" w:line="259" w:lineRule="auto"/>
        <w:ind w:left="0" w:firstLine="0"/>
        <w:jc w:val="left"/>
      </w:pPr>
      <w:r>
        <w:t xml:space="preserve"> </w:t>
      </w:r>
    </w:p>
    <w:p w14:paraId="54D05079" w14:textId="1CFE3B4C" w:rsidR="003D72F7" w:rsidRDefault="00232034" w:rsidP="003D72F7">
      <w:pPr>
        <w:numPr>
          <w:ilvl w:val="0"/>
          <w:numId w:val="1"/>
        </w:numPr>
        <w:ind w:left="0" w:firstLine="0"/>
      </w:pPr>
      <w:r>
        <w:t xml:space="preserve">Jako administrator danych zapewniamy Pani/Panu:  </w:t>
      </w:r>
    </w:p>
    <w:p w14:paraId="1DE6303F" w14:textId="77777777" w:rsidR="00AA2654" w:rsidRDefault="00232034" w:rsidP="003D72F7">
      <w:pPr>
        <w:numPr>
          <w:ilvl w:val="0"/>
          <w:numId w:val="2"/>
        </w:numPr>
        <w:ind w:left="0" w:firstLine="0"/>
      </w:pPr>
      <w:r>
        <w:rPr>
          <w:b/>
        </w:rPr>
        <w:t xml:space="preserve">prawo dostępu </w:t>
      </w:r>
      <w:r>
        <w:t xml:space="preserve">do swoich danych osobowych oraz prawo otrzymania ich kopii,  </w:t>
      </w:r>
    </w:p>
    <w:p w14:paraId="22D5A54C" w14:textId="2E8870C8" w:rsidR="00AA2654" w:rsidRDefault="00232034" w:rsidP="003D72F7">
      <w:pPr>
        <w:numPr>
          <w:ilvl w:val="0"/>
          <w:numId w:val="2"/>
        </w:numPr>
        <w:ind w:left="0" w:firstLine="0"/>
      </w:pPr>
      <w:r>
        <w:rPr>
          <w:b/>
        </w:rPr>
        <w:t>prawo do sprostowania</w:t>
      </w:r>
      <w:r>
        <w:t xml:space="preserve"> swoich danych osobowych, które są nieprawidłowe </w:t>
      </w:r>
      <w:r w:rsidR="0004795C">
        <w:br/>
      </w:r>
      <w:r>
        <w:t xml:space="preserve">oraz z uwzględnieniem celów przetwarzania </w:t>
      </w:r>
      <w:r>
        <w:rPr>
          <w:b/>
        </w:rPr>
        <w:t>prawo do uzupełnienia</w:t>
      </w:r>
      <w:r>
        <w:t xml:space="preserve"> swoich danych osobowych, które są niekompletne,  </w:t>
      </w:r>
    </w:p>
    <w:p w14:paraId="7933283A" w14:textId="77777777" w:rsidR="00AA2654" w:rsidRDefault="00232034" w:rsidP="003D72F7">
      <w:pPr>
        <w:numPr>
          <w:ilvl w:val="0"/>
          <w:numId w:val="2"/>
        </w:numPr>
        <w:spacing w:after="4" w:line="257" w:lineRule="auto"/>
        <w:ind w:left="0" w:firstLine="0"/>
      </w:pPr>
      <w:r>
        <w:rPr>
          <w:b/>
        </w:rPr>
        <w:t xml:space="preserve">prawo do ograniczenia przetwarzania </w:t>
      </w:r>
      <w:r>
        <w:t xml:space="preserve">danych osobowych w przypadku gdy: </w:t>
      </w:r>
    </w:p>
    <w:p w14:paraId="3A9B2E2F" w14:textId="26628E10" w:rsidR="00AA2654" w:rsidRDefault="00232034" w:rsidP="003D72F7">
      <w:pPr>
        <w:numPr>
          <w:ilvl w:val="0"/>
          <w:numId w:val="3"/>
        </w:numPr>
        <w:ind w:left="0" w:firstLine="0"/>
      </w:pPr>
      <w:r>
        <w:t xml:space="preserve">kwestionuje Pani/Pan prawidłowość danych osobowych – na okres, który pozwoli PCPR  </w:t>
      </w:r>
      <w:r w:rsidR="0004795C">
        <w:br/>
      </w:r>
      <w:r>
        <w:t xml:space="preserve">w Płocku sprawdzić prawidłowość tych danych osobowych,  </w:t>
      </w:r>
    </w:p>
    <w:p w14:paraId="6E479750" w14:textId="77777777" w:rsidR="00AA2654" w:rsidRDefault="00232034" w:rsidP="003D72F7">
      <w:pPr>
        <w:numPr>
          <w:ilvl w:val="0"/>
          <w:numId w:val="3"/>
        </w:numPr>
        <w:ind w:left="0" w:firstLine="0"/>
      </w:pPr>
      <w:r>
        <w:t xml:space="preserve">przetwarzanie Pani/Pana danych osobowych jest niezgodne z prawem jednak sprzeciwia się </w:t>
      </w:r>
    </w:p>
    <w:p w14:paraId="4B84DAE3" w14:textId="01A1FD71" w:rsidR="00AA2654" w:rsidRDefault="00232034" w:rsidP="003D72F7">
      <w:pPr>
        <w:ind w:left="0" w:firstLine="0"/>
      </w:pPr>
      <w:r>
        <w:t xml:space="preserve">Pani/Pan usunięciu tych danych osobowych i żąda w zamian ograniczenia ich ykorzystywania, </w:t>
      </w:r>
    </w:p>
    <w:p w14:paraId="42CE1600" w14:textId="77777777" w:rsidR="00AA2654" w:rsidRDefault="00232034" w:rsidP="003D72F7">
      <w:pPr>
        <w:numPr>
          <w:ilvl w:val="0"/>
          <w:numId w:val="3"/>
        </w:numPr>
        <w:ind w:left="0" w:firstLine="0"/>
      </w:pPr>
      <w:r>
        <w:t xml:space="preserve">PCPR w Płocku nie potrzebuje już Pani/Pana danych osobowych do celów przetwarzania wskazanych wyżej w punkcie 3 niniejszej klauzuli, ale dane osobowe są Pani/Panu potrzebne do ustalenia, dochodzenia lub obrony roszczeń.  </w:t>
      </w:r>
    </w:p>
    <w:p w14:paraId="772EC82D" w14:textId="0038D064" w:rsidR="00AA2654" w:rsidRDefault="00AA2654" w:rsidP="003D72F7">
      <w:pPr>
        <w:spacing w:after="22" w:line="259" w:lineRule="auto"/>
        <w:ind w:left="0" w:firstLine="0"/>
        <w:jc w:val="left"/>
      </w:pPr>
    </w:p>
    <w:p w14:paraId="58C25FCE" w14:textId="5A6BD52B" w:rsidR="00AA2654" w:rsidRDefault="00232034" w:rsidP="003D72F7">
      <w:pPr>
        <w:numPr>
          <w:ilvl w:val="0"/>
          <w:numId w:val="1"/>
        </w:numPr>
        <w:ind w:left="0" w:firstLine="0"/>
      </w:pPr>
      <w:r>
        <w:t xml:space="preserve">Jeżeli uważa Pani/Pan, że PCPR w Płocku przetwarza Pani/Pana dane osobowe niezgodnie z prawem ma Pani/Pan </w:t>
      </w:r>
      <w:r w:rsidRPr="003D72F7">
        <w:rPr>
          <w:b/>
        </w:rPr>
        <w:t>prawo do wniesienia skargi do organu nadzorczego</w:t>
      </w:r>
      <w:r>
        <w:t xml:space="preserve">, którym jest Prezes Urzędu Ochrony Danych Osobowych.  </w:t>
      </w:r>
    </w:p>
    <w:p w14:paraId="33E24C9C" w14:textId="77777777" w:rsidR="00AA2654" w:rsidRDefault="00232034" w:rsidP="003D72F7">
      <w:pPr>
        <w:spacing w:after="1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BA1D04C" w14:textId="6E358514" w:rsidR="00AA2654" w:rsidRDefault="00232034" w:rsidP="003D72F7">
      <w:pPr>
        <w:numPr>
          <w:ilvl w:val="0"/>
          <w:numId w:val="1"/>
        </w:numPr>
        <w:ind w:left="0"/>
      </w:pPr>
      <w:r>
        <w:t xml:space="preserve">Pani/Pana dane osobowe zostały przekazane do PCPR w Płocku przez podmiot, o którym mowa w art. 44 c ust. 2 ustawy z dnia 27 sierpnia 1997 r. o rehabilitacji zawodowej i społecznej oraz zatrudnianiu osób niepełnosprawnych, tj. podmiot zgłaszający Pani/Pana kandydaturę </w:t>
      </w:r>
      <w:r w:rsidR="0004795C">
        <w:br/>
      </w:r>
      <w:r>
        <w:t xml:space="preserve">na członka powiatowej społecznej rady do spraw osób niepełnosprawnych.  </w:t>
      </w:r>
    </w:p>
    <w:p w14:paraId="59C09BFF" w14:textId="77777777" w:rsidR="00AA2654" w:rsidRDefault="00232034" w:rsidP="003D72F7">
      <w:pPr>
        <w:spacing w:after="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D2D5BCE" w14:textId="6FA00652" w:rsidR="00AA2654" w:rsidRDefault="00232034" w:rsidP="003D72F7">
      <w:pPr>
        <w:numPr>
          <w:ilvl w:val="0"/>
          <w:numId w:val="1"/>
        </w:numPr>
        <w:ind w:left="0"/>
      </w:pPr>
      <w:r>
        <w:t xml:space="preserve">PCPR w Płocku nie podejmuje decyzji w sposób zautomatyzowany w stosunku </w:t>
      </w:r>
      <w:r w:rsidR="0004795C">
        <w:br/>
      </w:r>
      <w:r>
        <w:t xml:space="preserve">do Pani/Pana danych osobowych, dane osobowe nie podlegają profilowaniu. </w:t>
      </w:r>
    </w:p>
    <w:p w14:paraId="6027C354" w14:textId="77777777" w:rsidR="00AA2654" w:rsidRDefault="00232034">
      <w:pPr>
        <w:spacing w:after="0" w:line="259" w:lineRule="auto"/>
        <w:ind w:left="0" w:firstLine="0"/>
        <w:jc w:val="left"/>
      </w:pPr>
      <w:r>
        <w:t xml:space="preserve"> </w:t>
      </w:r>
    </w:p>
    <w:p w14:paraId="707D5105" w14:textId="77777777" w:rsidR="00AA2654" w:rsidRDefault="00232034">
      <w:pPr>
        <w:spacing w:after="0" w:line="259" w:lineRule="auto"/>
        <w:ind w:left="0" w:firstLine="0"/>
        <w:jc w:val="left"/>
      </w:pPr>
      <w:r>
        <w:t xml:space="preserve"> </w:t>
      </w:r>
    </w:p>
    <w:p w14:paraId="129A0F0D" w14:textId="77777777" w:rsidR="00AA2654" w:rsidRDefault="00232034">
      <w:pPr>
        <w:spacing w:after="4" w:line="257" w:lineRule="auto"/>
        <w:ind w:left="-5"/>
        <w:jc w:val="left"/>
      </w:pPr>
      <w:r>
        <w:rPr>
          <w:b/>
        </w:rPr>
        <w:t xml:space="preserve">Potwierdzam otrzymanie klauzuli informacyjnej o przetwarzaniu danych osobowych  </w:t>
      </w:r>
    </w:p>
    <w:p w14:paraId="3B401E4B" w14:textId="77777777" w:rsidR="00AA2654" w:rsidRDefault="0023203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63"/>
        <w:gridCol w:w="6801"/>
      </w:tblGrid>
      <w:tr w:rsidR="00AA2654" w14:paraId="1B6BDF63" w14:textId="77777777">
        <w:trPr>
          <w:trHeight w:val="5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268" w14:textId="77777777" w:rsidR="00AA2654" w:rsidRDefault="00232034">
            <w:pPr>
              <w:spacing w:after="0" w:line="259" w:lineRule="auto"/>
              <w:ind w:left="2" w:firstLine="0"/>
              <w:jc w:val="left"/>
            </w:pPr>
            <w:r>
              <w:t xml:space="preserve">Data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1D7B" w14:textId="77777777" w:rsidR="00AA2654" w:rsidRDefault="00232034">
            <w:pPr>
              <w:spacing w:after="0" w:line="259" w:lineRule="auto"/>
              <w:ind w:left="0" w:firstLine="0"/>
            </w:pPr>
            <w:r>
              <w:t xml:space="preserve">Podpis kandydata na członka powiatowej społecznej rady do spraw osób niepełnosprawnych </w:t>
            </w:r>
          </w:p>
        </w:tc>
      </w:tr>
      <w:tr w:rsidR="00AA2654" w14:paraId="2F05AFC1" w14:textId="77777777">
        <w:trPr>
          <w:trHeight w:val="8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9B6E" w14:textId="77777777" w:rsidR="00AA2654" w:rsidRDefault="0023203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82DC" w14:textId="77777777" w:rsidR="00AA2654" w:rsidRDefault="002320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690F8BA" w14:textId="77777777" w:rsidR="00AA2654" w:rsidRDefault="002320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2A2EA5D" w14:textId="77777777" w:rsidR="00AA2654" w:rsidRDefault="0023203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8343AE9" w14:textId="77777777" w:rsidR="00AA2654" w:rsidRDefault="00232034">
      <w:pPr>
        <w:spacing w:after="0" w:line="259" w:lineRule="auto"/>
        <w:ind w:left="0" w:firstLine="0"/>
        <w:jc w:val="left"/>
      </w:pPr>
      <w:r>
        <w:t xml:space="preserve"> </w:t>
      </w:r>
    </w:p>
    <w:p w14:paraId="56C4AE2C" w14:textId="77777777" w:rsidR="00AA2654" w:rsidRDefault="00232034">
      <w:pPr>
        <w:spacing w:after="112" w:line="259" w:lineRule="auto"/>
        <w:ind w:left="0" w:firstLine="0"/>
        <w:jc w:val="left"/>
      </w:pPr>
      <w:r>
        <w:t xml:space="preserve"> </w:t>
      </w:r>
    </w:p>
    <w:p w14:paraId="525AAA4C" w14:textId="77777777" w:rsidR="00AA2654" w:rsidRDefault="00232034">
      <w:pPr>
        <w:spacing w:after="0" w:line="259" w:lineRule="auto"/>
        <w:ind w:left="0" w:firstLine="0"/>
        <w:jc w:val="left"/>
      </w:pPr>
      <w:r>
        <w:t xml:space="preserve"> </w:t>
      </w:r>
    </w:p>
    <w:sectPr w:rsidR="00AA2654">
      <w:pgSz w:w="11906" w:h="16838"/>
      <w:pgMar w:top="1423" w:right="1414" w:bottom="16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5A6D"/>
    <w:multiLevelType w:val="hybridMultilevel"/>
    <w:tmpl w:val="A014D0B4"/>
    <w:lvl w:ilvl="0" w:tplc="344E1CAE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EF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0E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E1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05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B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AD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21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9D6288"/>
    <w:multiLevelType w:val="hybridMultilevel"/>
    <w:tmpl w:val="6922AD58"/>
    <w:lvl w:ilvl="0" w:tplc="88FE00D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67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C1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03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C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C38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8B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8F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6149E8"/>
    <w:multiLevelType w:val="hybridMultilevel"/>
    <w:tmpl w:val="EBB8ABF2"/>
    <w:lvl w:ilvl="0" w:tplc="F63CF3B4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4D4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20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C7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C5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42C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89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EBF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86A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5C676E"/>
    <w:multiLevelType w:val="hybridMultilevel"/>
    <w:tmpl w:val="5EAEB4A8"/>
    <w:lvl w:ilvl="0" w:tplc="1BC4A94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E2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22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AEA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E5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CA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E5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4B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0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626615">
    <w:abstractNumId w:val="2"/>
  </w:num>
  <w:num w:numId="2" w16cid:durableId="1849638805">
    <w:abstractNumId w:val="3"/>
  </w:num>
  <w:num w:numId="3" w16cid:durableId="1033310653">
    <w:abstractNumId w:val="1"/>
  </w:num>
  <w:num w:numId="4" w16cid:durableId="13776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34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54"/>
    <w:rsid w:val="0004795C"/>
    <w:rsid w:val="0017733E"/>
    <w:rsid w:val="00232034"/>
    <w:rsid w:val="003D72F7"/>
    <w:rsid w:val="005B51CD"/>
    <w:rsid w:val="0078143D"/>
    <w:rsid w:val="007840DA"/>
    <w:rsid w:val="007F77D3"/>
    <w:rsid w:val="00AA2654"/>
    <w:rsid w:val="00C75BE9"/>
    <w:rsid w:val="00C80E69"/>
    <w:rsid w:val="00D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B18F"/>
  <w15:docId w15:val="{1E2E222F-E164-46ED-A421-B8CC2138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D7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2EAE-3884-4312-A3A2-AD0E08E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Piasecka</dc:creator>
  <cp:keywords/>
  <cp:lastModifiedBy>Marta Szelkowska</cp:lastModifiedBy>
  <cp:revision>8</cp:revision>
  <cp:lastPrinted>2025-01-15T06:50:00Z</cp:lastPrinted>
  <dcterms:created xsi:type="dcterms:W3CDTF">2024-11-13T10:13:00Z</dcterms:created>
  <dcterms:modified xsi:type="dcterms:W3CDTF">2025-01-15T06:51:00Z</dcterms:modified>
</cp:coreProperties>
</file>